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Lisette Veevo CV</w:t>
      </w: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Ees- ja perekonnanimi: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Lisette Veevo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Sünniaeg: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29.09.2001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Isikukood: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60109290215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Kodakondsus: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Eesti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Rahvus: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eestlane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Perekonnaseis: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vallaline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Aadress: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Sõpruse pst 221-17 Tallinn 13441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Telefon: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+372 5669 9860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E-post: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lisette2876@gmail.com</w:t>
        </w:r>
      </w:hyperlink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540" w:hanging="3540"/>
        <w:jc w:val="left"/>
        <w:rPr>
          <w:rFonts w:ascii="Open Sans" w:hAnsi="Open Sans" w:cs="Open Sans" w:eastAsia="Open Sans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Haridus: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2017-2020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Kehtna Majandus-ja Tehnoloogiakool (Eesti,Keskharidus</w:t>
      </w:r>
      <w:r>
        <w:rPr>
          <w:rFonts w:ascii="Open Sans" w:hAnsi="Open Sans" w:cs="Open Sans" w:eastAsia="Open Sans"/>
          <w:color w:val="000000"/>
          <w:spacing w:val="0"/>
          <w:position w:val="0"/>
          <w:sz w:val="23"/>
          <w:shd w:fill="FFFFFF" w:val="clear"/>
        </w:rPr>
        <w:t xml:space="preserve">)</w:t>
      </w:r>
    </w:p>
    <w:p>
      <w:pPr>
        <w:suppressAutoHyphens w:val="true"/>
        <w:spacing w:before="0" w:after="200" w:line="240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2012-2017 Kohila Gümnaasium</w:t>
      </w:r>
    </w:p>
    <w:p>
      <w:pPr>
        <w:suppressAutoHyphens w:val="true"/>
        <w:spacing w:before="0" w:after="200" w:line="240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2009-2012</w:t>
        <w:tab/>
        <w:t xml:space="preserve">Oru Põhikool</w:t>
      </w:r>
    </w:p>
    <w:p>
      <w:pPr>
        <w:suppressAutoHyphens w:val="true"/>
        <w:spacing w:before="0" w:after="200" w:line="240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2008-2009 Tallinna  Ühisgümnaasium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Töökogemus: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uppressAutoHyphens w:val="true"/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2024-2025 FLX Holdings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navakivi hooldaja) </w:t>
      </w:r>
    </w:p>
    <w:p>
      <w:pPr>
        <w:suppressAutoHyphens w:val="true"/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2023-2024 Keranus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(koristaja) </w:t>
      </w:r>
    </w:p>
    <w:p>
      <w:pPr>
        <w:suppressAutoHyphens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2020-2023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DALE LD. AS- Tootmistööline</w:t>
      </w:r>
    </w:p>
    <w:p>
      <w:pPr>
        <w:suppressAutoHyphens w:val="true"/>
        <w:spacing w:before="0" w:after="200" w:line="240"/>
        <w:ind w:right="0" w:left="2832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Šampanjabaar ja restoran Kork-Peakokk</w:t>
      </w:r>
    </w:p>
    <w:p>
      <w:pPr>
        <w:suppressAutoHyphens w:val="true"/>
        <w:spacing w:before="0" w:after="200" w:line="240"/>
        <w:ind w:right="0" w:left="2832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 Harakapesa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Malltop OÜ- Abikokk</w:t>
      </w:r>
    </w:p>
    <w:p>
      <w:pPr>
        <w:suppressAutoHyphens w:val="true"/>
        <w:spacing w:before="0" w:after="200" w:line="240"/>
        <w:ind w:right="0" w:left="2832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 Laulasmaa SPA restoran WICCA-Abikokk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Keeleoskus: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eesti keel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emakeel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inglise keel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B2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Arvutioskus: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MS Office algtase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Lisainformatsioon:</w:t>
        <w:tab/>
      </w:r>
    </w:p>
    <w:p>
      <w:pPr>
        <w:suppressAutoHyphens w:val="true"/>
        <w:spacing w:before="0" w:after="20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2017 Omandatud AM- kategooria juhtimisõigus</w:t>
      </w:r>
    </w:p>
    <w:p>
      <w:pPr>
        <w:suppressAutoHyphens w:val="true"/>
        <w:spacing w:before="0" w:after="200" w:line="240"/>
        <w:ind w:right="0" w:left="3540" w:hanging="283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FFFFFF" w:val="clear"/>
        </w:rPr>
        <w:t xml:space="preserve">Omandatud B- kategooria juhtimisõigus</w:t>
      </w:r>
    </w:p>
    <w:p>
      <w:pPr>
        <w:suppressAutoHyphens w:val="true"/>
        <w:spacing w:before="0" w:after="200" w:line="240"/>
        <w:ind w:right="0" w:left="354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Kokk, tase 4</w:t>
      </w:r>
    </w:p>
    <w:p>
      <w:pPr>
        <w:suppressAutoHyphens w:val="true"/>
        <w:spacing w:before="0" w:after="200" w:line="240"/>
        <w:ind w:right="0" w:left="3540" w:hanging="3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Roheline kaart-Eesti Ratsaspordi Liit. </w:t>
      </w:r>
    </w:p>
    <w:p>
      <w:pPr>
        <w:suppressAutoHyphens w:val="true"/>
        <w:spacing w:before="0" w:after="200" w:line="240"/>
        <w:ind w:right="0" w:left="3540" w:hanging="3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40"/>
        <w:ind w:right="0" w:left="3540" w:hanging="3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uppressAutoHyphens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lisette2876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